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CCA2CF" w14:textId="77777777" w:rsidR="00DF4A2E" w:rsidRPr="00DF4A2E" w:rsidRDefault="00DF4A2E" w:rsidP="00DF4A2E">
      <w:pPr>
        <w:jc w:val="center"/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F4A2E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Anfahrt</w:t>
      </w:r>
      <w: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/ </w:t>
      </w:r>
      <w:proofErr w:type="spellStart"/>
      <w: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approach</w:t>
      </w:r>
      <w:proofErr w:type="spellEnd"/>
    </w:p>
    <w:p w14:paraId="388E9273" w14:textId="63675C54" w:rsidR="00A33868" w:rsidRDefault="00DF4A2E" w:rsidP="00DF4A2E">
      <w:pPr>
        <w:spacing w:after="0" w:line="240" w:lineRule="auto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Adresse/</w:t>
      </w:r>
      <w:proofErr w:type="spellStart"/>
      <w:r w:rsidRPr="00855FE2"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</w:t>
      </w:r>
      <w:r w:rsidR="00375644" w:rsidRPr="00855FE2"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</w:t>
      </w:r>
      <w:r w:rsidRPr="00855FE2">
        <w:rPr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ess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proofErr w:type="spellStart"/>
      <w:r w:rsidRPr="00DF4A2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Eßling</w:t>
      </w:r>
      <w:proofErr w:type="spellEnd"/>
      <w:r w:rsidRPr="00DF4A2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10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8934 Altenmarkt bei Sankt Gallen</w:t>
      </w:r>
    </w:p>
    <w:p w14:paraId="0F4DFC94" w14:textId="13E073E6" w:rsidR="005A7E45" w:rsidRPr="00974906" w:rsidRDefault="005A7E45" w:rsidP="00DF4A2E">
      <w:pPr>
        <w:spacing w:after="0" w:line="240" w:lineRule="auto"/>
        <w:rPr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4906"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Mit dem Auto</w:t>
      </w:r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97490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974906">
        <w:rPr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by</w:t>
      </w:r>
      <w:proofErr w:type="spellEnd"/>
      <w:r w:rsidR="00974906">
        <w:rPr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car</w:t>
      </w:r>
      <w:bookmarkStart w:id="0" w:name="_GoBack"/>
      <w:bookmarkEnd w:id="0"/>
    </w:p>
    <w:p w14:paraId="509528E8" w14:textId="77777777" w:rsidR="00DF4A2E" w:rsidRDefault="00DF4A2E" w:rsidP="00DF4A2E">
      <w:pPr>
        <w:spacing w:after="0" w:line="240" w:lineRule="auto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F4A2E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C9E4C28" wp14:editId="5FDC8A3F">
            <wp:extent cx="4867275" cy="3193171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9998" cy="322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F320A" w14:textId="77777777" w:rsidR="00DF4A2E" w:rsidRDefault="00DF4A2E" w:rsidP="00DF4A2E">
      <w:pPr>
        <w:spacing w:after="0" w:line="240" w:lineRule="auto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3F505F" w14:textId="77777777" w:rsidR="00DF4A2E" w:rsidRPr="00314446" w:rsidRDefault="00DF4A2E" w:rsidP="00DF4A2E">
      <w:pPr>
        <w:spacing w:after="0" w:line="240" w:lineRule="auto"/>
        <w:rPr>
          <w:lang w:val="en-GB"/>
        </w:rPr>
      </w:pPr>
      <w:proofErr w:type="spellStart"/>
      <w:r w:rsidRPr="00314446">
        <w:rPr>
          <w:lang w:val="en-GB"/>
        </w:rPr>
        <w:t>Zufahrt</w:t>
      </w:r>
      <w:proofErr w:type="spellEnd"/>
      <w:r w:rsidRPr="00314446">
        <w:rPr>
          <w:lang w:val="en-GB"/>
        </w:rPr>
        <w:t xml:space="preserve"> links: Fa. Georg Fischer</w:t>
      </w:r>
    </w:p>
    <w:p w14:paraId="79FB22D3" w14:textId="77777777" w:rsidR="00DF4A2E" w:rsidRPr="00314446" w:rsidRDefault="00DF4A2E" w:rsidP="00DF4A2E">
      <w:pPr>
        <w:spacing w:after="0" w:line="240" w:lineRule="auto"/>
        <w:rPr>
          <w:color w:val="0070C0"/>
          <w:lang w:val="en-GB"/>
        </w:rPr>
      </w:pPr>
      <w:r w:rsidRPr="00314446">
        <w:rPr>
          <w:color w:val="0070C0"/>
          <w:lang w:val="en-GB"/>
        </w:rPr>
        <w:t xml:space="preserve">Driveway </w:t>
      </w:r>
      <w:proofErr w:type="spellStart"/>
      <w:r w:rsidRPr="00314446">
        <w:rPr>
          <w:color w:val="0070C0"/>
          <w:lang w:val="en-GB"/>
        </w:rPr>
        <w:t>leftside</w:t>
      </w:r>
      <w:proofErr w:type="spellEnd"/>
      <w:r w:rsidRPr="00314446">
        <w:rPr>
          <w:color w:val="0070C0"/>
          <w:lang w:val="en-GB"/>
        </w:rPr>
        <w:t xml:space="preserve">: </w:t>
      </w:r>
      <w:r w:rsidR="0055339E" w:rsidRPr="00314446">
        <w:rPr>
          <w:color w:val="0070C0"/>
          <w:lang w:val="en-GB"/>
        </w:rPr>
        <w:t>company Georg Fischer</w:t>
      </w:r>
    </w:p>
    <w:p w14:paraId="32740272" w14:textId="77777777" w:rsidR="00DF4A2E" w:rsidRPr="00314446" w:rsidRDefault="00DF4A2E" w:rsidP="00DF4A2E">
      <w:pPr>
        <w:spacing w:after="0" w:line="240" w:lineRule="auto"/>
        <w:rPr>
          <w:lang w:val="en-GB"/>
        </w:rPr>
      </w:pPr>
    </w:p>
    <w:p w14:paraId="278EAAC1" w14:textId="77777777" w:rsidR="00DF4A2E" w:rsidRDefault="00DF4A2E" w:rsidP="00DF4A2E">
      <w:pPr>
        <w:spacing w:after="0" w:line="240" w:lineRule="auto"/>
      </w:pPr>
      <w:r w:rsidRPr="00DF4A2E">
        <w:rPr>
          <w:noProof/>
        </w:rPr>
        <w:drawing>
          <wp:inline distT="0" distB="0" distL="0" distR="0" wp14:anchorId="2AB08C7F" wp14:editId="520AB668">
            <wp:extent cx="4457700" cy="4107778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9133" cy="412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971B3" w14:textId="77777777" w:rsidR="00DF4A2E" w:rsidRDefault="00DF4A2E" w:rsidP="00DF4A2E">
      <w:pPr>
        <w:spacing w:after="0" w:line="240" w:lineRule="auto"/>
      </w:pPr>
    </w:p>
    <w:p w14:paraId="61CBB3B8" w14:textId="77777777" w:rsidR="00DF4A2E" w:rsidRDefault="00DF4A2E" w:rsidP="00DF4A2E">
      <w:pPr>
        <w:spacing w:after="0" w:line="240" w:lineRule="auto"/>
      </w:pPr>
    </w:p>
    <w:p w14:paraId="5EBA95EC" w14:textId="77777777" w:rsidR="0055339E" w:rsidRDefault="0055339E" w:rsidP="00DF4A2E">
      <w:pPr>
        <w:spacing w:after="0" w:line="240" w:lineRule="auto"/>
      </w:pPr>
    </w:p>
    <w:p w14:paraId="37167725" w14:textId="77777777" w:rsidR="00DF4A2E" w:rsidRDefault="00DF4A2E" w:rsidP="00DF4A2E">
      <w:pPr>
        <w:spacing w:after="0" w:line="240" w:lineRule="auto"/>
      </w:pPr>
      <w:r>
        <w:t>Die Straße nehmen die Links an der Firma vorbeiführt</w:t>
      </w:r>
    </w:p>
    <w:p w14:paraId="73E59C4E" w14:textId="77777777" w:rsidR="0055339E" w:rsidRPr="00314446" w:rsidRDefault="0055339E" w:rsidP="00DF4A2E">
      <w:pPr>
        <w:spacing w:after="0" w:line="240" w:lineRule="auto"/>
        <w:rPr>
          <w:color w:val="0070C0"/>
          <w:lang w:val="en-GB"/>
        </w:rPr>
      </w:pPr>
      <w:r w:rsidRPr="00314446">
        <w:rPr>
          <w:color w:val="0070C0"/>
          <w:lang w:val="en-GB"/>
        </w:rPr>
        <w:t>Take the street left along the company</w:t>
      </w:r>
    </w:p>
    <w:p w14:paraId="4AAA62AF" w14:textId="77777777" w:rsidR="00DF4A2E" w:rsidRDefault="00DF4A2E" w:rsidP="00DF4A2E">
      <w:pPr>
        <w:spacing w:after="0" w:line="240" w:lineRule="auto"/>
      </w:pPr>
      <w:r w:rsidRPr="00DF4A2E">
        <w:rPr>
          <w:noProof/>
        </w:rPr>
        <w:drawing>
          <wp:inline distT="0" distB="0" distL="0" distR="0" wp14:anchorId="00049E8F" wp14:editId="4C438135">
            <wp:extent cx="4382112" cy="4505954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2112" cy="450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8A147" w14:textId="77777777" w:rsidR="0055339E" w:rsidRDefault="0055339E" w:rsidP="00DF4A2E">
      <w:pPr>
        <w:spacing w:after="0" w:line="240" w:lineRule="auto"/>
      </w:pPr>
    </w:p>
    <w:p w14:paraId="4B6FE221" w14:textId="77777777" w:rsidR="00DF4A2E" w:rsidRDefault="0055339E" w:rsidP="00DF4A2E">
      <w:pPr>
        <w:spacing w:after="0" w:line="240" w:lineRule="auto"/>
      </w:pPr>
      <w:r>
        <w:t xml:space="preserve">Erste Abzweigung </w:t>
      </w:r>
      <w:r w:rsidR="00DF4A2E">
        <w:t>rechts</w:t>
      </w:r>
      <w:r>
        <w:t xml:space="preserve"> nach unten nehmen. </w:t>
      </w:r>
      <w:r w:rsidR="00DF4A2E">
        <w:t>N</w:t>
      </w:r>
      <w:r>
        <w:t>icht irritieren lassen vom Fahrv</w:t>
      </w:r>
      <w:r w:rsidR="00DF4A2E">
        <w:t xml:space="preserve">erbot. </w:t>
      </w:r>
    </w:p>
    <w:p w14:paraId="1E42F4D1" w14:textId="77777777" w:rsidR="0055339E" w:rsidRPr="00314446" w:rsidRDefault="0055339E" w:rsidP="00DF4A2E">
      <w:pPr>
        <w:spacing w:after="0" w:line="240" w:lineRule="auto"/>
        <w:rPr>
          <w:lang w:val="en-GB"/>
        </w:rPr>
      </w:pPr>
      <w:r w:rsidRPr="00314446">
        <w:rPr>
          <w:color w:val="0070C0"/>
          <w:lang w:val="en-GB"/>
        </w:rPr>
        <w:t>Take the first diversion right. Don’t care about the driving ban sign.</w:t>
      </w:r>
    </w:p>
    <w:p w14:paraId="09B6ADD3" w14:textId="77777777" w:rsidR="00DF4A2E" w:rsidRDefault="00DF4A2E" w:rsidP="00DF4A2E">
      <w:pPr>
        <w:spacing w:after="0" w:line="240" w:lineRule="auto"/>
      </w:pPr>
      <w:r w:rsidRPr="00DF4A2E">
        <w:rPr>
          <w:noProof/>
        </w:rPr>
        <w:drawing>
          <wp:inline distT="0" distB="0" distL="0" distR="0" wp14:anchorId="54C09D01" wp14:editId="7C541364">
            <wp:extent cx="6120130" cy="2682875"/>
            <wp:effectExtent l="0" t="0" r="0" b="317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73E76" w14:textId="77777777" w:rsidR="0055339E" w:rsidRDefault="0055339E" w:rsidP="00DF4A2E">
      <w:pPr>
        <w:spacing w:after="0" w:line="240" w:lineRule="auto"/>
      </w:pPr>
    </w:p>
    <w:p w14:paraId="2264014C" w14:textId="77777777" w:rsidR="00DF4A2E" w:rsidRDefault="00DF4A2E" w:rsidP="00DF4A2E">
      <w:pPr>
        <w:spacing w:after="0" w:line="240" w:lineRule="auto"/>
      </w:pPr>
      <w:r>
        <w:t>Dieser Straße bis zum Haus folgen.</w:t>
      </w:r>
    </w:p>
    <w:p w14:paraId="71927E93" w14:textId="77777777" w:rsidR="0055339E" w:rsidRPr="00314446" w:rsidRDefault="0055339E" w:rsidP="00DF4A2E">
      <w:pPr>
        <w:spacing w:after="0" w:line="240" w:lineRule="auto"/>
        <w:rPr>
          <w:lang w:val="en-GB"/>
        </w:rPr>
      </w:pPr>
      <w:r w:rsidRPr="00314446">
        <w:rPr>
          <w:color w:val="0070C0"/>
          <w:lang w:val="en-GB"/>
        </w:rPr>
        <w:t xml:space="preserve">Follow the street until the house. </w:t>
      </w:r>
    </w:p>
    <w:p w14:paraId="1C0EAF90" w14:textId="6AA48753" w:rsidR="0055339E" w:rsidRDefault="0055339E" w:rsidP="00DF4A2E">
      <w:pPr>
        <w:spacing w:after="0" w:line="240" w:lineRule="auto"/>
        <w:rPr>
          <w:lang w:val="en-GB"/>
        </w:rPr>
      </w:pPr>
    </w:p>
    <w:p w14:paraId="44E87D3A" w14:textId="26190080" w:rsidR="00314446" w:rsidRDefault="00314446" w:rsidP="00DF4A2E">
      <w:pPr>
        <w:spacing w:after="0" w:line="240" w:lineRule="auto"/>
        <w:rPr>
          <w:lang w:val="en-GB"/>
        </w:rPr>
      </w:pPr>
    </w:p>
    <w:p w14:paraId="439D503A" w14:textId="5A5EAF14" w:rsidR="005A7E45" w:rsidRDefault="005A7E45" w:rsidP="005A7E45">
      <w:pPr>
        <w:spacing w:after="0" w:line="240" w:lineRule="auto"/>
        <w:ind w:left="1418" w:hanging="1418"/>
      </w:pPr>
      <w:r w:rsidRPr="005A7E45">
        <w:rPr>
          <w:b/>
          <w:u w:val="single"/>
        </w:rPr>
        <w:t>Mit der Bahn</w:t>
      </w:r>
      <w:r>
        <w:t xml:space="preserve">: bis Bahnhaltestelle </w:t>
      </w:r>
      <w:r w:rsidRPr="005A7E45">
        <w:rPr>
          <w:i/>
        </w:rPr>
        <w:t>Weißenbach-</w:t>
      </w:r>
      <w:proofErr w:type="spellStart"/>
      <w:r w:rsidRPr="005A7E45">
        <w:rPr>
          <w:i/>
        </w:rPr>
        <w:t>St.Gallen</w:t>
      </w:r>
      <w:proofErr w:type="spellEnd"/>
      <w:r>
        <w:t xml:space="preserve">, manchmal kann man mit dem Bus weiterfahren bis </w:t>
      </w:r>
      <w:r w:rsidRPr="005A7E45">
        <w:rPr>
          <w:i/>
        </w:rPr>
        <w:t>Altenmarkt bei St. Gallen Ort</w:t>
      </w:r>
    </w:p>
    <w:p w14:paraId="2834ED97" w14:textId="3F860657" w:rsidR="00314446" w:rsidRDefault="00314446" w:rsidP="00DF4A2E">
      <w:pPr>
        <w:spacing w:after="0" w:line="240" w:lineRule="auto"/>
      </w:pPr>
    </w:p>
    <w:p w14:paraId="3DA363ED" w14:textId="1FEAE514" w:rsidR="00314446" w:rsidRPr="00314446" w:rsidRDefault="00314446" w:rsidP="00DF4A2E">
      <w:pPr>
        <w:spacing w:after="0" w:line="240" w:lineRule="auto"/>
      </w:pPr>
      <w:r w:rsidRPr="00D02B73">
        <w:rPr>
          <w:noProof/>
          <w:color w:val="FF0000"/>
          <w:sz w:val="28"/>
          <w:szCs w:val="28"/>
          <w:lang w:val="de-DE" w:eastAsia="de-D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162E23F" wp14:editId="64A2A62D">
            <wp:extent cx="6120130" cy="4134485"/>
            <wp:effectExtent l="0" t="0" r="0" b="0"/>
            <wp:docPr id="5" name="Grafik 5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Karte enthält.&#10;&#10;Automatisch generierte Beschreibung"/>
                    <pic:cNvPicPr/>
                  </pic:nvPicPr>
                  <pic:blipFill rotWithShape="1">
                    <a:blip r:embed="rId12"/>
                    <a:srcRect b="5276"/>
                    <a:stretch/>
                  </pic:blipFill>
                  <pic:spPr bwMode="auto">
                    <a:xfrm>
                      <a:off x="0" y="0"/>
                      <a:ext cx="6120130" cy="413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1D8FD" w14:textId="77777777" w:rsidR="0055339E" w:rsidRPr="00314446" w:rsidRDefault="0055339E" w:rsidP="00DF4A2E">
      <w:pPr>
        <w:spacing w:after="0" w:line="240" w:lineRule="auto"/>
      </w:pPr>
      <w:r w:rsidRPr="00314446">
        <w:tab/>
      </w:r>
      <w:r w:rsidRPr="00314446">
        <w:tab/>
      </w:r>
      <w:r w:rsidRPr="00314446">
        <w:tab/>
      </w:r>
      <w:r w:rsidRPr="00314446">
        <w:tab/>
      </w:r>
    </w:p>
    <w:sectPr w:rsidR="0055339E" w:rsidRPr="00314446" w:rsidSect="00555814">
      <w:footerReference w:type="defaul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7EE611" w14:textId="77777777" w:rsidR="002827F4" w:rsidRDefault="002827F4" w:rsidP="00555814">
      <w:pPr>
        <w:spacing w:after="0" w:line="240" w:lineRule="auto"/>
      </w:pPr>
      <w:r>
        <w:separator/>
      </w:r>
    </w:p>
  </w:endnote>
  <w:endnote w:type="continuationSeparator" w:id="0">
    <w:p w14:paraId="7FDB95E0" w14:textId="77777777" w:rsidR="002827F4" w:rsidRDefault="002827F4" w:rsidP="00555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ZShuTi">
    <w:altName w:val="方正舒体"/>
    <w:charset w:val="86"/>
    <w:family w:val="auto"/>
    <w:pitch w:val="variable"/>
    <w:sig w:usb0="00000003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2D3C9" w14:textId="77777777" w:rsidR="00555814" w:rsidRPr="00FD0B03" w:rsidRDefault="00555814" w:rsidP="00FD0B03">
    <w:pPr>
      <w:pStyle w:val="Fuzeile"/>
    </w:pPr>
    <w:proofErr w:type="spellStart"/>
    <w:r w:rsidRPr="00FD0B03">
      <w:t>page</w:t>
    </w:r>
    <w:proofErr w:type="spellEnd"/>
    <w:r w:rsidRPr="00FD0B03">
      <w:t xml:space="preserve"> </w:t>
    </w:r>
    <w:r w:rsidRPr="00FD0B03">
      <w:fldChar w:fldCharType="begin"/>
    </w:r>
    <w:r w:rsidRPr="00FD0B03">
      <w:instrText>PAGE   \* MERGEFORMAT</w:instrText>
    </w:r>
    <w:r w:rsidRPr="00FD0B03">
      <w:fldChar w:fldCharType="separate"/>
    </w:r>
    <w:r w:rsidR="0055339E" w:rsidRPr="0055339E">
      <w:rPr>
        <w:noProof/>
        <w:lang w:val="de-DE"/>
      </w:rPr>
      <w:t>2</w:t>
    </w:r>
    <w:r w:rsidRPr="00FD0B03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188BDD" w14:textId="77777777" w:rsidR="002827F4" w:rsidRDefault="002827F4" w:rsidP="00555814">
      <w:pPr>
        <w:spacing w:after="0" w:line="240" w:lineRule="auto"/>
      </w:pPr>
      <w:r>
        <w:separator/>
      </w:r>
    </w:p>
  </w:footnote>
  <w:footnote w:type="continuationSeparator" w:id="0">
    <w:p w14:paraId="60F0624B" w14:textId="77777777" w:rsidR="002827F4" w:rsidRDefault="002827F4" w:rsidP="005558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ACC23612"/>
    <w:lvl w:ilvl="0">
      <w:start w:val="1"/>
      <w:numFmt w:val="bullet"/>
      <w:pStyle w:val="Aufzhlungszeichen5"/>
      <w:lvlText w:val=""/>
      <w:lvlJc w:val="left"/>
      <w:pPr>
        <w:ind w:left="1492" w:hanging="360"/>
      </w:pPr>
      <w:rPr>
        <w:rFonts w:ascii="Wingdings" w:hAnsi="Wingdings" w:hint="default"/>
      </w:rPr>
    </w:lvl>
  </w:abstractNum>
  <w:abstractNum w:abstractNumId="1" w15:restartNumberingAfterBreak="0">
    <w:nsid w:val="FFFFFF81"/>
    <w:multiLevelType w:val="singleLevel"/>
    <w:tmpl w:val="FF1A37C4"/>
    <w:lvl w:ilvl="0">
      <w:start w:val="1"/>
      <w:numFmt w:val="bullet"/>
      <w:pStyle w:val="Aufzhlungszeichen4"/>
      <w:lvlText w:val=""/>
      <w:lvlJc w:val="left"/>
      <w:pPr>
        <w:ind w:left="1209" w:hanging="360"/>
      </w:pPr>
      <w:rPr>
        <w:rFonts w:ascii="Wingdings" w:hAnsi="Wingdings" w:hint="default"/>
      </w:rPr>
    </w:lvl>
  </w:abstractNum>
  <w:abstractNum w:abstractNumId="2" w15:restartNumberingAfterBreak="0">
    <w:nsid w:val="FFFFFF82"/>
    <w:multiLevelType w:val="singleLevel"/>
    <w:tmpl w:val="4DC4CC70"/>
    <w:lvl w:ilvl="0">
      <w:start w:val="1"/>
      <w:numFmt w:val="bullet"/>
      <w:pStyle w:val="Aufzhlungszeichen3"/>
      <w:lvlText w:val=""/>
      <w:lvlJc w:val="left"/>
      <w:pPr>
        <w:ind w:left="926" w:hanging="360"/>
      </w:pPr>
      <w:rPr>
        <w:rFonts w:ascii="Wingdings" w:hAnsi="Wingdings" w:hint="default"/>
      </w:rPr>
    </w:lvl>
  </w:abstractNum>
  <w:abstractNum w:abstractNumId="3" w15:restartNumberingAfterBreak="0">
    <w:nsid w:val="FFFFFF83"/>
    <w:multiLevelType w:val="singleLevel"/>
    <w:tmpl w:val="DA64D77E"/>
    <w:lvl w:ilvl="0">
      <w:start w:val="1"/>
      <w:numFmt w:val="bullet"/>
      <w:pStyle w:val="Aufzhlungszeichen2"/>
      <w:lvlText w:val=""/>
      <w:lvlJc w:val="left"/>
      <w:pPr>
        <w:ind w:left="643" w:hanging="36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28C20F6E"/>
    <w:lvl w:ilvl="0">
      <w:start w:val="1"/>
      <w:numFmt w:val="bullet"/>
      <w:pStyle w:val="Aufzhlungszeichen"/>
      <w:lvlText w:val="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28BF5B62"/>
    <w:multiLevelType w:val="multilevel"/>
    <w:tmpl w:val="0C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6" w15:restartNumberingAfterBreak="0">
    <w:nsid w:val="2C0276EB"/>
    <w:multiLevelType w:val="multilevel"/>
    <w:tmpl w:val="0C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6B26615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activeWritingStyle w:appName="MSWord" w:lang="de-AT" w:vendorID="64" w:dllVersion="6" w:nlCheck="1" w:checkStyle="0"/>
  <w:activeWritingStyle w:appName="MSWord" w:lang="de-AT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de-AT" w:vendorID="64" w:dllVersion="4096" w:nlCheck="1" w:checkStyle="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5E49"/>
    <w:rsid w:val="00115E49"/>
    <w:rsid w:val="001D33F7"/>
    <w:rsid w:val="002827F4"/>
    <w:rsid w:val="0031097F"/>
    <w:rsid w:val="00314446"/>
    <w:rsid w:val="003518DE"/>
    <w:rsid w:val="00375644"/>
    <w:rsid w:val="0055339E"/>
    <w:rsid w:val="00555814"/>
    <w:rsid w:val="005A7E45"/>
    <w:rsid w:val="005C20E4"/>
    <w:rsid w:val="00651703"/>
    <w:rsid w:val="0068459B"/>
    <w:rsid w:val="0071053F"/>
    <w:rsid w:val="00811CE0"/>
    <w:rsid w:val="00855FE2"/>
    <w:rsid w:val="00892B46"/>
    <w:rsid w:val="008C2381"/>
    <w:rsid w:val="008C5735"/>
    <w:rsid w:val="008D1217"/>
    <w:rsid w:val="00974906"/>
    <w:rsid w:val="00A33868"/>
    <w:rsid w:val="00AA2F92"/>
    <w:rsid w:val="00AF62B9"/>
    <w:rsid w:val="00D452FD"/>
    <w:rsid w:val="00DB3CF1"/>
    <w:rsid w:val="00DF4A2E"/>
    <w:rsid w:val="00E33F41"/>
    <w:rsid w:val="00E61C76"/>
    <w:rsid w:val="00F42B66"/>
    <w:rsid w:val="00F47F1A"/>
    <w:rsid w:val="00F547FA"/>
    <w:rsid w:val="00FB170D"/>
    <w:rsid w:val="00FD0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DD6852"/>
  <w15:chartTrackingRefBased/>
  <w15:docId w15:val="{E9D5FE45-81F0-43E2-9EE9-C58D22FE2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18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61C76"/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8D1217"/>
    <w:pPr>
      <w:keepNext/>
      <w:keepLines/>
      <w:spacing w:before="48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8D1217"/>
    <w:pPr>
      <w:keepNext/>
      <w:keepLines/>
      <w:spacing w:before="200" w:after="12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D1217"/>
    <w:pPr>
      <w:keepNext/>
      <w:keepLines/>
      <w:spacing w:before="200" w:after="120"/>
      <w:outlineLvl w:val="2"/>
    </w:pPr>
    <w:rPr>
      <w:rFonts w:asciiTheme="majorHAnsi" w:eastAsiaTheme="majorEastAsia" w:hAnsiTheme="majorHAnsi" w:cstheme="majorBidi"/>
      <w:b/>
      <w:bCs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D1217"/>
    <w:pPr>
      <w:keepNext/>
      <w:keepLines/>
      <w:spacing w:before="200" w:after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61C7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61C7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1053F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1053F"/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892B46"/>
    <w:pPr>
      <w:spacing w:after="300" w:line="240" w:lineRule="auto"/>
      <w:contextualSpacing/>
    </w:pPr>
    <w:rPr>
      <w:rFonts w:asciiTheme="majorHAnsi" w:eastAsiaTheme="majorEastAsia" w:hAnsiTheme="majorHAnsi" w:cstheme="majorBidi"/>
      <w:color w:val="C4161C" w:themeColor="accent1"/>
      <w:spacing w:val="5"/>
      <w:kern w:val="28"/>
      <w:sz w:val="4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892B46"/>
    <w:rPr>
      <w:rFonts w:asciiTheme="majorHAnsi" w:eastAsiaTheme="majorEastAsia" w:hAnsiTheme="majorHAnsi" w:cstheme="majorBidi"/>
      <w:color w:val="C4161C" w:themeColor="accent1"/>
      <w:spacing w:val="5"/>
      <w:kern w:val="28"/>
      <w:sz w:val="40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92B46"/>
    <w:pPr>
      <w:numPr>
        <w:ilvl w:val="1"/>
      </w:numPr>
    </w:pPr>
    <w:rPr>
      <w:rFonts w:asciiTheme="majorHAnsi" w:eastAsiaTheme="majorEastAsia" w:hAnsiTheme="majorHAnsi" w:cstheme="majorBidi"/>
      <w:i/>
      <w:iCs/>
      <w:color w:val="C4161C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92B46"/>
    <w:rPr>
      <w:rFonts w:asciiTheme="majorHAnsi" w:eastAsiaTheme="majorEastAsia" w:hAnsiTheme="majorHAnsi" w:cstheme="majorBidi"/>
      <w:i/>
      <w:iCs/>
      <w:color w:val="C4161C" w:themeColor="accent1"/>
      <w:spacing w:val="15"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547FA"/>
    <w:pPr>
      <w:spacing w:before="200" w:after="280"/>
      <w:ind w:left="936" w:right="936"/>
    </w:pPr>
    <w:rPr>
      <w:b/>
      <w:bCs/>
      <w:i/>
      <w:iCs/>
      <w:color w:val="C4161C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547FA"/>
    <w:rPr>
      <w:b/>
      <w:bCs/>
      <w:i/>
      <w:iCs/>
      <w:color w:val="C4161C" w:themeColor="accent1"/>
    </w:rPr>
  </w:style>
  <w:style w:type="character" w:styleId="SchwacherVerweis">
    <w:name w:val="Subtle Reference"/>
    <w:basedOn w:val="Absatz-Standardschriftart"/>
    <w:uiPriority w:val="31"/>
    <w:qFormat/>
    <w:rsid w:val="005C20E4"/>
    <w:rPr>
      <w:caps w:val="0"/>
      <w:smallCaps w:val="0"/>
      <w:color w:val="446A99" w:themeColor="accent2" w:themeShade="BF"/>
      <w:u w:val="none"/>
    </w:rPr>
  </w:style>
  <w:style w:type="character" w:styleId="IntensiverVerweis">
    <w:name w:val="Intense Reference"/>
    <w:basedOn w:val="Absatz-Standardschriftart"/>
    <w:uiPriority w:val="32"/>
    <w:qFormat/>
    <w:rsid w:val="005C20E4"/>
    <w:rPr>
      <w:b/>
      <w:bCs/>
      <w:caps w:val="0"/>
      <w:smallCaps w:val="0"/>
      <w:color w:val="446A99" w:themeColor="accent2" w:themeShade="BF"/>
      <w:spacing w:val="5"/>
      <w:u w:val="none"/>
    </w:rPr>
  </w:style>
  <w:style w:type="paragraph" w:styleId="Kopfzeile">
    <w:name w:val="header"/>
    <w:basedOn w:val="Standard"/>
    <w:link w:val="KopfzeileZchn"/>
    <w:uiPriority w:val="99"/>
    <w:unhideWhenUsed/>
    <w:rsid w:val="00FD0B03"/>
    <w:pPr>
      <w:tabs>
        <w:tab w:val="center" w:pos="4536"/>
        <w:tab w:val="right" w:pos="9072"/>
      </w:tabs>
      <w:spacing w:after="0" w:line="240" w:lineRule="auto"/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FD0B03"/>
    <w:rPr>
      <w:sz w:val="18"/>
    </w:rPr>
  </w:style>
  <w:style w:type="paragraph" w:styleId="Fuzeile">
    <w:name w:val="footer"/>
    <w:basedOn w:val="Standard"/>
    <w:link w:val="FuzeileZchn"/>
    <w:autoRedefine/>
    <w:uiPriority w:val="99"/>
    <w:unhideWhenUsed/>
    <w:rsid w:val="00FD0B03"/>
    <w:pPr>
      <w:tabs>
        <w:tab w:val="center" w:pos="4536"/>
        <w:tab w:val="right" w:pos="9072"/>
      </w:tabs>
      <w:spacing w:after="0" w:line="240" w:lineRule="auto"/>
      <w:jc w:val="right"/>
    </w:pPr>
    <w:rPr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FD0B03"/>
    <w:rPr>
      <w:sz w:val="18"/>
    </w:rPr>
  </w:style>
  <w:style w:type="paragraph" w:styleId="KeinLeerraum">
    <w:name w:val="No Spacing"/>
    <w:uiPriority w:val="13"/>
    <w:rsid w:val="00E33F41"/>
    <w:pPr>
      <w:spacing w:after="0" w:line="240" w:lineRule="auto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71053F"/>
    <w:rPr>
      <w:rFonts w:asciiTheme="majorHAnsi" w:eastAsiaTheme="majorEastAsia" w:hAnsiTheme="majorHAnsi" w:cstheme="majorBidi"/>
      <w:b/>
      <w:bCs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1053F"/>
    <w:rPr>
      <w:rFonts w:asciiTheme="majorHAnsi" w:eastAsiaTheme="majorEastAsia" w:hAnsiTheme="majorHAnsi" w:cstheme="majorBidi"/>
      <w:b/>
      <w:bCs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1053F"/>
    <w:rPr>
      <w:rFonts w:asciiTheme="majorHAnsi" w:eastAsiaTheme="majorEastAsia" w:hAnsiTheme="majorHAnsi" w:cstheme="majorBidi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1053F"/>
    <w:rPr>
      <w:rFonts w:asciiTheme="majorHAnsi" w:eastAsiaTheme="majorEastAsia" w:hAnsiTheme="majorHAnsi" w:cstheme="majorBidi"/>
      <w:i/>
      <w:i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1053F"/>
    <w:pPr>
      <w:spacing w:after="0"/>
      <w:outlineLvl w:val="9"/>
    </w:pPr>
    <w:rPr>
      <w:color w:val="C4161C" w:themeColor="accent1"/>
      <w:sz w:val="28"/>
    </w:rPr>
  </w:style>
  <w:style w:type="paragraph" w:styleId="Aufzhlungszeichen">
    <w:name w:val="List Bullet"/>
    <w:basedOn w:val="Standard"/>
    <w:uiPriority w:val="99"/>
    <w:semiHidden/>
    <w:unhideWhenUsed/>
    <w:rsid w:val="0071053F"/>
    <w:pPr>
      <w:numPr>
        <w:numId w:val="4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71053F"/>
    <w:pPr>
      <w:numPr>
        <w:numId w:val="5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71053F"/>
    <w:pPr>
      <w:numPr>
        <w:numId w:val="6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71053F"/>
    <w:pPr>
      <w:numPr>
        <w:numId w:val="7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71053F"/>
    <w:pPr>
      <w:numPr>
        <w:numId w:val="8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TGW color scheme">
      <a:dk1>
        <a:srgbClr val="000000"/>
      </a:dk1>
      <a:lt1>
        <a:srgbClr val="FFFFFF"/>
      </a:lt1>
      <a:dk2>
        <a:srgbClr val="576066"/>
      </a:dk2>
      <a:lt2>
        <a:srgbClr val="A3ACB1"/>
      </a:lt2>
      <a:accent1>
        <a:srgbClr val="C4161C"/>
      </a:accent1>
      <a:accent2>
        <a:srgbClr val="6B90BD"/>
      </a:accent2>
      <a:accent3>
        <a:srgbClr val="A3ACB1"/>
      </a:accent3>
      <a:accent4>
        <a:srgbClr val="B5D334"/>
      </a:accent4>
      <a:accent5>
        <a:srgbClr val="576066"/>
      </a:accent5>
      <a:accent6>
        <a:srgbClr val="FFCC00"/>
      </a:accent6>
      <a:hlink>
        <a:srgbClr val="6B90BD"/>
      </a:hlink>
      <a:folHlink>
        <a:srgbClr val="A4B1C1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5DC0F3-6A34-4E90-BB96-EC237C4FD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TGW Logistics Group</Company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Schwingshackl Josef</dc:creator>
  <cp:keywords/>
  <dc:description/>
  <cp:lastModifiedBy>dobei</cp:lastModifiedBy>
  <cp:revision>5</cp:revision>
  <dcterms:created xsi:type="dcterms:W3CDTF">2018-12-03T14:34:00Z</dcterms:created>
  <dcterms:modified xsi:type="dcterms:W3CDTF">2023-02-02T20:16:00Z</dcterms:modified>
</cp:coreProperties>
</file>